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widowControl w:val="0"/>
        <w:spacing w:after="0" w:before="0" w:lin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080.212598425198" w:type="dxa"/>
        <w:jc w:val="center"/>
        <w:tblLayout w:type="fixed"/>
        <w:tblLook w:val="0600"/>
      </w:tblPr>
      <w:tblGrid>
        <w:gridCol w:w="3195.212598425197"/>
        <w:gridCol w:w="3934.6062992125985"/>
        <w:gridCol w:w="2950.393700787402"/>
        <w:tblGridChange w:id="0">
          <w:tblGrid>
            <w:gridCol w:w="3195.212598425197"/>
            <w:gridCol w:w="3934.6062992125985"/>
            <w:gridCol w:w="2950.393700787402"/>
          </w:tblGrid>
        </w:tblGridChange>
      </w:tblGrid>
      <w:tr>
        <w:trPr>
          <w:cantSplit w:val="0"/>
          <w:trHeight w:val="2243.93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bookmarkStart w:colFirst="0" w:colLast="0" w:name="_heading=h.jp3cc9nrws5z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</w:rPr>
              <w:drawing>
                <wp:inline distB="114300" distT="114300" distL="114300" distR="114300">
                  <wp:extent cx="1228393" cy="699100"/>
                  <wp:effectExtent b="0" l="0" r="0" t="0"/>
                  <wp:docPr id="1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393" cy="699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bookmarkStart w:colFirst="0" w:colLast="0" w:name="_heading=h.30j0zll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</w:rPr>
              <w:drawing>
                <wp:inline distB="114300" distT="114300" distL="114300" distR="114300">
                  <wp:extent cx="774000" cy="762943"/>
                  <wp:effectExtent b="0" l="0" r="0" t="0"/>
                  <wp:docPr id="14" name="image2.gif"/>
                  <a:graphic>
                    <a:graphicData uri="http://schemas.openxmlformats.org/drawingml/2006/picture">
                      <pic:pic>
                        <pic:nvPicPr>
                          <pic:cNvPr id="0" name="image2.gif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" cy="7629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after="0" w:before="0" w:line="240" w:lineRule="auto"/>
              <w:ind w:left="-141.7322834645671" w:firstLine="0"/>
              <w:jc w:val="center"/>
              <w:rPr>
                <w:b w:val="1"/>
                <w:sz w:val="22"/>
                <w:szCs w:val="22"/>
              </w:rPr>
            </w:pPr>
            <w:bookmarkStart w:colFirst="0" w:colLast="0" w:name="_heading=h.1fob9te" w:id="3"/>
            <w:bookmarkEnd w:id="3"/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MINISTÉRIO DA EDUCAÇÃO</w:t>
            </w:r>
          </w:p>
          <w:p w:rsidR="00000000" w:rsidDel="00000000" w:rsidP="00000000" w:rsidRDefault="00000000" w:rsidRPr="00000000" w14:paraId="00000005">
            <w:pPr>
              <w:widowControl w:val="0"/>
              <w:spacing w:after="0" w:before="0" w:line="240" w:lineRule="auto"/>
              <w:ind w:left="-141.7322834645671" w:firstLine="0"/>
              <w:jc w:val="center"/>
              <w:rPr>
                <w:b w:val="1"/>
                <w:sz w:val="22"/>
                <w:szCs w:val="22"/>
              </w:rPr>
            </w:pPr>
            <w:bookmarkStart w:colFirst="0" w:colLast="0" w:name="_heading=h.3znysh7" w:id="4"/>
            <w:bookmarkEnd w:id="4"/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UNIVERSIDADE FEDERAL DE JATAÍ</w:t>
            </w:r>
          </w:p>
          <w:p w:rsidR="00000000" w:rsidDel="00000000" w:rsidP="00000000" w:rsidRDefault="00000000" w:rsidRPr="00000000" w14:paraId="00000006">
            <w:pPr>
              <w:widowControl w:val="0"/>
              <w:spacing w:after="0" w:before="0" w:line="240" w:lineRule="auto"/>
              <w:ind w:left="-141.7322834645671" w:firstLine="0"/>
              <w:jc w:val="center"/>
              <w:rPr>
                <w:b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CENTRO DE GESTÃO ACADÊMICA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985838</wp:posOffset>
                  </wp:positionH>
                  <wp:positionV relativeFrom="paragraph">
                    <wp:posOffset>114300</wp:posOffset>
                  </wp:positionV>
                  <wp:extent cx="782887" cy="485775"/>
                  <wp:effectExtent b="0" l="0" r="0" t="0"/>
                  <wp:wrapNone/>
                  <wp:docPr id="1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 b="0" l="0" r="51159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887" cy="485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0000" w:rsidDel="00000000" w:rsidP="00000000" w:rsidRDefault="00000000" w:rsidRPr="00000000" w14:paraId="00000008">
      <w:pPr>
        <w:pageBreakBefore w:val="0"/>
        <w:widowControl w:val="0"/>
        <w:spacing w:after="0" w:before="0" w:line="240" w:lineRule="auto"/>
        <w:ind w:firstLine="709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REQUERIMENTO – DISCIPLINAS E/OU MÓDULOS ISOLADOS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EDITAL 10/2024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1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05"/>
        <w:gridCol w:w="3195"/>
        <w:gridCol w:w="1980"/>
        <w:gridCol w:w="1335"/>
        <w:gridCol w:w="615"/>
        <w:gridCol w:w="585"/>
        <w:tblGridChange w:id="0">
          <w:tblGrid>
            <w:gridCol w:w="2505"/>
            <w:gridCol w:w="3195"/>
            <w:gridCol w:w="1980"/>
            <w:gridCol w:w="1335"/>
            <w:gridCol w:w="615"/>
            <w:gridCol w:w="5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Requerente: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Cédula de Identidade: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Órgão Expedidor: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UF: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CPF: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E-mail: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Telefone(s):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  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Endereço Residencial: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Complemento: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Bairro:                                               Cidade:                             UF:             CEP: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Cor/etnia:                                                             Estado Civil : </w:t>
              <w:tab/>
            </w:r>
          </w:p>
        </w:tc>
      </w:tr>
    </w:tbl>
    <w:p w:rsidR="00000000" w:rsidDel="00000000" w:rsidP="00000000" w:rsidRDefault="00000000" w:rsidRPr="00000000" w14:paraId="00000042">
      <w:pPr>
        <w:pageBreakBefore w:val="0"/>
        <w:tabs>
          <w:tab w:val="left" w:leader="none" w:pos="720"/>
        </w:tabs>
        <w:spacing w:after="0" w:before="0" w:line="240" w:lineRule="auto"/>
        <w:jc w:val="both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Nome das disciplinas e/ou módulos (será permitida a matrícula na condição de estudante especial em, no máximo, quatro disciplinas e/ou módulos isolados por semestre – Resolução CEPEC n°1540R/2017):</w:t>
      </w:r>
      <w:r w:rsidDel="00000000" w:rsidR="00000000" w:rsidRPr="00000000">
        <w:rPr>
          <w:rtl w:val="0"/>
        </w:rPr>
      </w:r>
    </w:p>
    <w:tbl>
      <w:tblPr>
        <w:tblStyle w:val="Table3"/>
        <w:tblW w:w="10155.0" w:type="dxa"/>
        <w:jc w:val="center"/>
        <w:tblBorders>
          <w:top w:color="000001" w:space="0" w:sz="4" w:val="single"/>
          <w:left w:color="000001" w:space="0" w:sz="4" w:val="single"/>
          <w:bottom w:color="000001" w:space="0" w:sz="4" w:val="single"/>
        </w:tblBorders>
        <w:tblLayout w:type="fixed"/>
        <w:tblLook w:val="0000"/>
      </w:tblPr>
      <w:tblGrid>
        <w:gridCol w:w="375"/>
        <w:gridCol w:w="6120"/>
        <w:gridCol w:w="1965"/>
        <w:gridCol w:w="1695"/>
        <w:tblGridChange w:id="0">
          <w:tblGrid>
            <w:gridCol w:w="375"/>
            <w:gridCol w:w="6120"/>
            <w:gridCol w:w="1965"/>
            <w:gridCol w:w="16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Disciplinas e/ou módulos isolados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Código/ Turma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Turno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pageBreakBefore w:val="0"/>
        <w:tabs>
          <w:tab w:val="left" w:leader="none" w:pos="720"/>
        </w:tabs>
        <w:spacing w:after="0" w:before="0" w:lin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Documentação necessária para solicitação: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tabs>
          <w:tab w:val="left" w:leader="none" w:pos="720"/>
          <w:tab w:val="left" w:leader="none" w:pos="391"/>
        </w:tabs>
        <w:spacing w:after="0" w:before="0" w:line="240" w:lineRule="auto"/>
        <w:ind w:lef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Fotocópias do documento de identidade e do CPF; Fotocópia do histórico escolar e do certificado de conclusão do Ensino Médio; Comprovação de cumprimento de pré-requisitos, se for o caso.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tabs>
          <w:tab w:val="left" w:leader="none" w:pos="72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Declaração: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Declaro que não tenho vínculo com nenhum curso de graduação da UFJ e estou ciente que a matrícula na condição de discente especial não me vincula a nenhum curso de graduação.</w:t>
      </w:r>
    </w:p>
    <w:p w:rsidR="00000000" w:rsidDel="00000000" w:rsidP="00000000" w:rsidRDefault="00000000" w:rsidRPr="00000000" w14:paraId="00000063">
      <w:pPr>
        <w:pageBreakBefore w:val="0"/>
        <w:tabs>
          <w:tab w:val="left" w:leader="none" w:pos="720"/>
        </w:tabs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5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_________________________________          </w:t>
      </w:r>
    </w:p>
    <w:p w:rsidR="00000000" w:rsidDel="00000000" w:rsidP="00000000" w:rsidRDefault="00000000" w:rsidRPr="00000000" w14:paraId="00000066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       Assinatura do(a) requerente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Jataí-GO, _____/______/2024.</w:t>
      </w:r>
    </w:p>
    <w:p w:rsidR="00000000" w:rsidDel="00000000" w:rsidP="00000000" w:rsidRDefault="00000000" w:rsidRPr="00000000" w14:paraId="00000067">
      <w:pPr>
        <w:pageBreakBefore w:val="0"/>
        <w:tabs>
          <w:tab w:val="left" w:leader="none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tabs>
          <w:tab w:val="left" w:leader="none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u w:val="single"/>
          <w:rtl w:val="0"/>
        </w:rPr>
        <w:t xml:space="preserve">PARA USO EXCLUSIVO DA COORDENAÇÃO DE CURSO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Confirmo deferimento da(s) disciplina(s) acima de número(s): __________________________________ e solicito ao CGA cadastro e inscrição de matrícula do(a) estudante na(s) mesma(s).</w:t>
      </w:r>
    </w:p>
    <w:p w:rsidR="00000000" w:rsidDel="00000000" w:rsidP="00000000" w:rsidRDefault="00000000" w:rsidRPr="00000000" w14:paraId="0000006B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6F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             Coordenação de Curso                   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Jataí-GO, _____/______/2024.</w:t>
      </w:r>
    </w:p>
    <w:p w:rsidR="00000000" w:rsidDel="00000000" w:rsidP="00000000" w:rsidRDefault="00000000" w:rsidRPr="00000000" w14:paraId="00000070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</w:t>
      </w:r>
    </w:p>
    <w:sectPr>
      <w:pgSz w:h="16850" w:w="11920" w:orient="portrait"/>
      <w:pgMar w:bottom="850.3937007874016" w:top="850.3937007874016" w:left="850.3937007874016" w:right="850.393700787401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qhIyQ1RAiBJJ/VQaKQaBh3qiHg==">CgMxLjAyCGguZ2pkZ3hzMg5oLmpwM2NjOW5yd3M1ejIJaC4zMGowemxsMgloLjFmb2I5dGUyCWguM3pueXNoNzgAciExa0hoamoweGozQ3Q0RGZ4M1k2WXM4TjM2Y1VscTYwX3k=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